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B6" w:rsidRPr="002B1172" w:rsidRDefault="009726A9" w:rsidP="003917B6">
      <w:pPr>
        <w:spacing w:after="8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63"/>
          <w:szCs w:val="63"/>
          <w:lang w:eastAsia="ru-RU"/>
        </w:rPr>
        <w:t xml:space="preserve">      </w:t>
      </w:r>
      <w:r w:rsidR="003917B6" w:rsidRPr="002B117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Заполните форму о нежелательном явлении</w:t>
      </w:r>
      <w:r w:rsidR="006140F4" w:rsidRPr="002B117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</w:t>
      </w:r>
    </w:p>
    <w:p w:rsidR="003917B6" w:rsidRPr="003917B6" w:rsidRDefault="003917B6" w:rsidP="003917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17B6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ru-RU"/>
        </w:rPr>
        <w:t>*</w:t>
      </w:r>
      <w:r w:rsidRPr="00391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поля, обязательные для заполнения</w:t>
      </w:r>
    </w:p>
    <w:p w:rsidR="003917B6" w:rsidRPr="00791869" w:rsidRDefault="003917B6" w:rsidP="003917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eastAsia="ru-RU"/>
        </w:rPr>
      </w:pPr>
      <w:r w:rsidRPr="00791869">
        <w:rPr>
          <w:rFonts w:ascii="Arial" w:eastAsia="Times New Roman" w:hAnsi="Arial" w:cs="Arial"/>
          <w:vanish/>
          <w:sz w:val="36"/>
          <w:szCs w:val="36"/>
          <w:lang w:eastAsia="ru-RU"/>
        </w:rPr>
        <w:t>Начало формы</w:t>
      </w:r>
    </w:p>
    <w:p w:rsidR="003917B6" w:rsidRPr="00791869" w:rsidRDefault="003917B6" w:rsidP="003917B6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Контактная информация</w:t>
      </w:r>
      <w:r w:rsidR="002B117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заявителя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Адрес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Телефон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E-</w:t>
      </w:r>
      <w:proofErr w:type="spellStart"/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mail</w:t>
      </w:r>
      <w:proofErr w:type="spellEnd"/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*</w:t>
      </w:r>
    </w:p>
    <w:p w:rsid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Сообщение*</w:t>
      </w:r>
    </w:p>
    <w:p w:rsidR="00791869" w:rsidRPr="00E57F61" w:rsidRDefault="00791869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B1172" w:rsidRPr="00791869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2B117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Информация о пациенте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Фамилия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Имя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Отчество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Адрес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Телефон</w:t>
      </w:r>
    </w:p>
    <w:p w:rsid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E-</w:t>
      </w:r>
      <w:proofErr w:type="spellStart"/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mail</w:t>
      </w:r>
      <w:proofErr w:type="spellEnd"/>
    </w:p>
    <w:p w:rsidR="009726A9" w:rsidRPr="00E57F61" w:rsidRDefault="009726A9" w:rsidP="009726A9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Название и номер лечебного учреждения </w:t>
      </w:r>
    </w:p>
    <w:p w:rsidR="009726A9" w:rsidRDefault="009726A9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726A9" w:rsidRDefault="009726A9" w:rsidP="009726A9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</w:pPr>
    </w:p>
    <w:p w:rsidR="009726A9" w:rsidRPr="00791869" w:rsidRDefault="009726A9" w:rsidP="009726A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Нежелательное явление, предположительно связанное с приемом препарата</w:t>
      </w:r>
      <w:r w:rsidR="006140F4"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</w:p>
    <w:p w:rsidR="009726A9" w:rsidRDefault="009726A9" w:rsidP="009726A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9726A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Перечислите симптомы (опишите нежелательное явление), или неэффективность препарата* </w:t>
      </w:r>
    </w:p>
    <w:p w:rsidR="00791869" w:rsidRPr="00791869" w:rsidRDefault="00791869" w:rsidP="009726A9">
      <w:pPr>
        <w:spacing w:line="240" w:lineRule="auto"/>
        <w:textAlignment w:val="baseline"/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91869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lang w:eastAsia="ru-RU"/>
        </w:rPr>
        <w:t>_________________________________________________________</w:t>
      </w:r>
    </w:p>
    <w:p w:rsidR="009726A9" w:rsidRPr="00E57F61" w:rsidRDefault="009726A9" w:rsidP="009726A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Дата начала нежелательного явления </w:t>
      </w:r>
    </w:p>
    <w:p w:rsidR="009726A9" w:rsidRPr="00E57F61" w:rsidRDefault="009726A9" w:rsidP="009726A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Дата окончания нежелательного явления </w:t>
      </w:r>
    </w:p>
    <w:p w:rsidR="009726A9" w:rsidRDefault="009726A9" w:rsidP="009726A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Исход нежелательного явления после отмены  препарата</w:t>
      </w:r>
      <w:r w:rsidR="006140F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9726A9" w:rsidRDefault="009726A9" w:rsidP="009726A9">
      <w:pPr>
        <w:spacing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Полное выздоровление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8pt;height:15.6pt" o:ole="">
            <v:imagedata r:id="rId7" o:title=""/>
          </v:shape>
          <w:control r:id="rId8" w:name="DefaultOcxName512" w:shapeid="_x0000_i1064"/>
        </w:object>
      </w:r>
      <w:r w:rsidR="006140F4">
        <w:rPr>
          <w:rFonts w:ascii="Arial" w:hAnsi="Arial" w:cs="Arial"/>
          <w:color w:val="000000"/>
          <w:sz w:val="26"/>
          <w:szCs w:val="26"/>
        </w:rPr>
        <w:t xml:space="preserve">   </w:t>
      </w: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Неполное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выздоровление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67" type="#_x0000_t75" style="width:18pt;height:15.6pt" o:ole="">
            <v:imagedata r:id="rId9" o:title=""/>
          </v:shape>
          <w:control r:id="rId10" w:name="DefaultOcxName513" w:shapeid="_x0000_i1067"/>
        </w:objec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Выздоровление</w:t>
      </w:r>
      <w:proofErr w:type="spellEnd"/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 осложнением</w:t>
      </w:r>
      <w:proofErr w:type="gramStart"/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70" type="#_x0000_t75" style="width:18pt;height:15.6pt" o:ole="">
            <v:imagedata r:id="rId9" o:title=""/>
          </v:shape>
          <w:control r:id="rId11" w:name="DefaultOcxName514" w:shapeid="_x0000_i1070"/>
        </w:object>
      </w:r>
      <w:r w:rsidR="006140F4">
        <w:rPr>
          <w:rFonts w:ascii="Arial" w:hAnsi="Arial" w:cs="Arial"/>
          <w:color w:val="000000"/>
          <w:sz w:val="26"/>
          <w:szCs w:val="26"/>
        </w:rPr>
        <w:t xml:space="preserve">       </w:t>
      </w: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Б</w:t>
      </w:r>
      <w:proofErr w:type="gramEnd"/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ез улучшения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73" type="#_x0000_t75" style="width:18pt;height:15.6pt" o:ole="">
            <v:imagedata r:id="rId9" o:title=""/>
          </v:shape>
          <w:control r:id="rId12" w:name="DefaultOcxName612" w:shapeid="_x0000_i1073"/>
        </w:object>
      </w:r>
    </w:p>
    <w:p w:rsidR="006140F4" w:rsidRDefault="006140F4" w:rsidP="009726A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140F4">
        <w:rPr>
          <w:rFonts w:ascii="Arial" w:hAnsi="Arial" w:cs="Arial"/>
          <w:b/>
          <w:color w:val="000000"/>
          <w:sz w:val="26"/>
          <w:szCs w:val="26"/>
        </w:rPr>
        <w:t>Иное</w:t>
      </w:r>
      <w:r>
        <w:rPr>
          <w:rFonts w:ascii="Arial" w:hAnsi="Arial" w:cs="Arial"/>
          <w:color w:val="000000"/>
          <w:sz w:val="26"/>
          <w:szCs w:val="26"/>
        </w:rPr>
        <w:t>________________________________________________</w:t>
      </w:r>
    </w:p>
    <w:p w:rsidR="009726A9" w:rsidRDefault="009726A9" w:rsidP="009726A9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6140F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Принимался ли препарат повторно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29455C">
        <w:rPr>
          <w:b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76" type="#_x0000_t75" style="width:18pt;height:15.6pt" o:ole="">
            <v:imagedata r:id="rId9" o:title=""/>
          </v:shape>
          <w:control r:id="rId13" w:name="DefaultOcxName511" w:shapeid="_x0000_i1076"/>
        </w:objec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а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79" type="#_x0000_t75" style="width:18pt;height:15.6pt" o:ole="">
            <v:imagedata r:id="rId9" o:title=""/>
          </v:shape>
          <w:control r:id="rId14" w:name="DefaultOcxName611" w:shapeid="_x0000_i1079"/>
        </w:objec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Нет</w:t>
      </w:r>
    </w:p>
    <w:p w:rsidR="00270D6A" w:rsidRPr="00791869" w:rsidRDefault="00270D6A" w:rsidP="00270D6A">
      <w:pPr>
        <w:pStyle w:val="z-"/>
        <w:rPr>
          <w:sz w:val="36"/>
          <w:szCs w:val="36"/>
        </w:rPr>
      </w:pPr>
      <w:r w:rsidRPr="00791869">
        <w:rPr>
          <w:sz w:val="36"/>
          <w:szCs w:val="36"/>
        </w:rPr>
        <w:t>Начало формы</w:t>
      </w:r>
    </w:p>
    <w:p w:rsidR="00270D6A" w:rsidRPr="00791869" w:rsidRDefault="00270D6A" w:rsidP="00270D6A">
      <w:pPr>
        <w:pStyle w:val="3"/>
        <w:spacing w:before="450" w:beforeAutospacing="0" w:after="22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791869">
        <w:rPr>
          <w:rFonts w:ascii="Arial" w:hAnsi="Arial" w:cs="Arial"/>
          <w:color w:val="000000"/>
          <w:sz w:val="36"/>
          <w:szCs w:val="36"/>
        </w:rPr>
        <w:t xml:space="preserve">Информация по препарату предположительно </w:t>
      </w:r>
      <w:proofErr w:type="gramStart"/>
      <w:r w:rsidRPr="00791869">
        <w:rPr>
          <w:rFonts w:ascii="Arial" w:hAnsi="Arial" w:cs="Arial"/>
          <w:color w:val="000000"/>
          <w:sz w:val="36"/>
          <w:szCs w:val="36"/>
        </w:rPr>
        <w:t>вызвавшего</w:t>
      </w:r>
      <w:proofErr w:type="gramEnd"/>
      <w:r w:rsidRPr="00791869">
        <w:rPr>
          <w:rFonts w:ascii="Arial" w:hAnsi="Arial" w:cs="Arial"/>
          <w:color w:val="000000"/>
          <w:sz w:val="36"/>
          <w:szCs w:val="36"/>
        </w:rPr>
        <w:t xml:space="preserve"> нежелательное явление </w: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Название препарата  </w:t>
      </w:r>
      <w:r w:rsidR="009726A9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       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>*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83" type="#_x0000_t75" style="width:48pt;height:18pt" o:ole="">
            <v:imagedata r:id="rId15" o:title=""/>
          </v:shape>
          <w:control r:id="rId16" w:name="DefaultOcxName" w:shapeid="_x0000_i1083"/>
        </w:objec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Путь введения            </w:t>
      </w:r>
      <w:r w:rsidR="009726A9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       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>*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87" type="#_x0000_t75" style="width:48pt;height:18pt" o:ole="">
            <v:imagedata r:id="rId15" o:title=""/>
          </v:shape>
          <w:control r:id="rId17" w:name="DefaultOcxName3" w:shapeid="_x0000_i1087"/>
        </w:object>
      </w:r>
    </w:p>
    <w:p w:rsidR="00270D6A" w:rsidRDefault="009726A9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Суточная доза  (в каплях) </w:t>
      </w:r>
      <w:r w:rsidR="00270D6A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>*</w:t>
      </w:r>
      <w:r w:rsidR="00270D6A"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91" type="#_x0000_t75" style="width:48pt;height:18pt" o:ole="">
            <v:imagedata r:id="rId15" o:title=""/>
          </v:shape>
          <w:control r:id="rId18" w:name="DefaultOcxName4" w:shapeid="_x0000_i1091"/>
        </w:object>
      </w:r>
    </w:p>
    <w:p w:rsidR="009726A9" w:rsidRDefault="009726A9" w:rsidP="009726A9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Дата начала приема         </w:t>
      </w:r>
      <w:r w:rsidR="00270D6A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 w:rsidR="00270D6A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>*</w:t>
      </w:r>
      <w:r w:rsidR="00270D6A"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95" type="#_x0000_t75" style="width:48pt;height:18pt" o:ole="">
            <v:imagedata r:id="rId15" o:title=""/>
          </v:shape>
          <w:control r:id="rId19" w:name="DefaultOcxName5" w:shapeid="_x0000_i1095"/>
        </w:object>
      </w:r>
    </w:p>
    <w:p w:rsidR="009726A9" w:rsidRDefault="009726A9" w:rsidP="009726A9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791869">
        <w:rPr>
          <w:rFonts w:ascii="Arial" w:hAnsi="Arial" w:cs="Arial"/>
          <w:b/>
          <w:color w:val="000000"/>
          <w:sz w:val="26"/>
          <w:szCs w:val="26"/>
        </w:rPr>
        <w:t>Дата прекращения приема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91869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>*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099" type="#_x0000_t75" style="width:48pt;height:18pt" o:ole="">
            <v:imagedata r:id="rId15" o:title=""/>
          </v:shape>
          <w:control r:id="rId20" w:name="DefaultOcxName6" w:shapeid="_x0000_i1099"/>
        </w:object>
      </w:r>
    </w:p>
    <w:p w:rsidR="009726A9" w:rsidRDefault="006140F4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Прием препарата по показаниям</w:t>
      </w:r>
      <w:proofErr w:type="gramStart"/>
      <w:r w:rsidR="009726A9">
        <w:rPr>
          <w:rFonts w:ascii="Arial" w:hAnsi="Arial" w:cs="Arial"/>
          <w:color w:val="000000"/>
          <w:sz w:val="26"/>
          <w:szCs w:val="26"/>
        </w:rPr>
        <w:t xml:space="preserve"> :</w:t>
      </w:r>
      <w:proofErr w:type="gramEnd"/>
      <w:r w:rsidR="009726A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9726A9" w:rsidRDefault="009726A9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</w: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Форма выпуска</w:t>
      </w:r>
      <w:r w:rsidR="00791869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(капли /спрей)</w:t>
      </w:r>
      <w:r w:rsidR="00791869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03" type="#_x0000_t75" style="width:48pt;height:18pt" o:ole="">
            <v:imagedata r:id="rId15" o:title=""/>
          </v:shape>
          <w:control r:id="rId21" w:name="DefaultOcxName1" w:shapeid="_x0000_i1103"/>
        </w:objec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Номер серии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*                                 </w:t>
      </w:r>
      <w:r w:rsidR="009726A9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  </w:t>
      </w:r>
      <w:r w:rsidR="006140F4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      </w:t>
      </w:r>
      <w:r w:rsidR="00791869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                </w:t>
      </w:r>
      <w:r w:rsidR="006140F4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</w:t>
      </w:r>
      <w:r w:rsidR="00791869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</w:t>
      </w:r>
      <w:r w:rsidR="006140F4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07" type="#_x0000_t75" style="width:48pt;height:18pt" o:ole="">
            <v:imagedata r:id="rId15" o:title=""/>
          </v:shape>
          <w:control r:id="rId22" w:name="DefaultOcxName2" w:shapeid="_x0000_i1107"/>
        </w:objec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Срок годности 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*                           </w:t>
      </w:r>
      <w:r w:rsidR="009726A9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  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</w:t>
      </w:r>
      <w:r w:rsidR="006140F4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     </w:t>
      </w:r>
      <w:r w:rsidR="00791869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                 </w:t>
      </w:r>
      <w:r w:rsidR="006140F4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vertAlign w:val="superscript"/>
        </w:rPr>
        <w:t xml:space="preserve">  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11" type="#_x0000_t75" style="width:48pt;height:18pt" o:ole="">
            <v:imagedata r:id="rId15" o:title=""/>
          </v:shape>
          <w:control r:id="rId23" w:name="DefaultOcxName21" w:shapeid="_x0000_i1111"/>
        </w:objec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Где приобретен препарат</w:t>
      </w:r>
      <w:r w:rsidR="009726A9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_______________________</w:t>
      </w:r>
      <w:r w:rsidR="00791869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__________</w: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270D6A" w:rsidRDefault="00270D6A" w:rsidP="00270D6A">
      <w:pPr>
        <w:pStyle w:val="z-1"/>
      </w:pPr>
      <w:r>
        <w:lastRenderedPageBreak/>
        <w:t>Конец формы</w:t>
      </w:r>
    </w:p>
    <w:p w:rsidR="00270D6A" w:rsidRDefault="00270D6A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17B6" w:rsidRPr="00791869" w:rsidRDefault="00E57F61" w:rsidP="00E57F61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Другие лекарственные </w:t>
      </w:r>
      <w:proofErr w:type="gramStart"/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средства</w:t>
      </w:r>
      <w:proofErr w:type="gramEnd"/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принимаемые пациентов в течение  3 месяцев (включая </w:t>
      </w:r>
      <w:proofErr w:type="spellStart"/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БАДы</w:t>
      </w:r>
      <w:proofErr w:type="spellEnd"/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, витамины</w:t>
      </w:r>
      <w:r w:rsidR="003917B6"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)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Название препарата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Путь введения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Дата начала терапии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Дата прекращения терапии </w:t>
      </w:r>
    </w:p>
    <w:p w:rsidR="00E57F61" w:rsidRPr="00E57F61" w:rsidRDefault="00E57F61" w:rsidP="00E57F61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Путь введения </w:t>
      </w:r>
    </w:p>
    <w:p w:rsidR="003917B6" w:rsidRPr="00791869" w:rsidRDefault="003917B6" w:rsidP="003917B6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Перечислите сопутствующие заболевания</w:t>
      </w:r>
    </w:p>
    <w:p w:rsidR="00E57F61" w:rsidRPr="00E57F61" w:rsidRDefault="00E57F61" w:rsidP="00E57F61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Перечислите сопутствующие заболевания </w:t>
      </w:r>
    </w:p>
    <w:p w:rsidR="003917B6" w:rsidRDefault="00E57F61" w:rsidP="003917B6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57F6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Аллергич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еские реакции на прием лекарств</w:t>
      </w:r>
    </w:p>
    <w:p w:rsidR="0029455C" w:rsidRPr="00791869" w:rsidRDefault="0029455C" w:rsidP="0029455C">
      <w:pPr>
        <w:spacing w:before="450"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18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Информация о назначении: </w:t>
      </w:r>
    </w:p>
    <w:p w:rsidR="00270D6A" w:rsidRDefault="0029455C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455C">
        <w:rPr>
          <w:b/>
          <w:sz w:val="28"/>
          <w:szCs w:val="28"/>
          <w:bdr w:val="none" w:sz="0" w:space="0" w:color="auto" w:frame="1"/>
          <w:lang w:eastAsia="ru-RU"/>
        </w:rPr>
        <w:t>Лечение препаратом  начато</w:t>
      </w:r>
      <w:r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455C">
        <w:rPr>
          <w:b/>
          <w:sz w:val="28"/>
          <w:szCs w:val="28"/>
          <w:bdr w:val="none" w:sz="0" w:space="0" w:color="auto" w:frame="1"/>
          <w:lang w:eastAsia="ru-RU"/>
        </w:rPr>
        <w:t xml:space="preserve"> самостоятельно</w:t>
      </w:r>
      <w:proofErr w:type="gramStart"/>
      <w:r w:rsidR="00270D6A">
        <w:rPr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9455C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455C">
        <w:rPr>
          <w:b/>
          <w:sz w:val="28"/>
          <w:szCs w:val="28"/>
          <w:lang w:eastAsia="ru-RU"/>
        </w:rPr>
        <w:t xml:space="preserve"> </w:t>
      </w:r>
      <w:r w:rsidR="00270D6A"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14" type="#_x0000_t75" style="width:18pt;height:15.6pt" o:ole="">
            <v:imagedata r:id="rId9" o:title=""/>
          </v:shape>
          <w:control r:id="rId24" w:name="DefaultOcxName51" w:shapeid="_x0000_i1114"/>
        </w:object>
      </w:r>
      <w:r w:rsidR="00270D6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</w:t>
      </w:r>
      <w:proofErr w:type="gramEnd"/>
      <w:r w:rsidR="00270D6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а</w:t>
      </w:r>
      <w:r w:rsidR="00270D6A">
        <w:rPr>
          <w:rFonts w:ascii="Arial" w:hAnsi="Arial" w:cs="Arial"/>
          <w:color w:val="000000"/>
          <w:sz w:val="26"/>
          <w:szCs w:val="26"/>
        </w:rPr>
        <w:t> </w:t>
      </w:r>
      <w:r w:rsidR="00270D6A"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17" type="#_x0000_t75" style="width:18pt;height:15.6pt" o:ole="">
            <v:imagedata r:id="rId9" o:title=""/>
          </v:shape>
          <w:control r:id="rId25" w:name="DefaultOcxName61" w:shapeid="_x0000_i1117"/>
        </w:object>
      </w:r>
      <w:r w:rsidR="00270D6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Нет</w:t>
      </w:r>
    </w:p>
    <w:p w:rsidR="00270D6A" w:rsidRDefault="00270D6A" w:rsidP="00270D6A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70D6A">
        <w:rPr>
          <w:b/>
          <w:sz w:val="28"/>
          <w:szCs w:val="28"/>
        </w:rPr>
        <w:t>Лечение назначено врачом</w:t>
      </w:r>
      <w:proofErr w:type="gramStart"/>
      <w:r>
        <w:t xml:space="preserve">  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20" type="#_x0000_t75" style="width:18pt;height:15.6pt" o:ole="">
            <v:imagedata r:id="rId9" o:title=""/>
          </v:shape>
          <w:control r:id="rId26" w:name="DefaultOcxName52" w:shapeid="_x0000_i1120"/>
        </w:objec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а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23" type="#_x0000_t75" style="width:18pt;height:15.6pt" o:ole="">
            <v:imagedata r:id="rId9" o:title=""/>
          </v:shape>
          <w:control r:id="rId27" w:name="DefaultOcxName62" w:shapeid="_x0000_i1123"/>
        </w:objec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Нет</w:t>
      </w:r>
    </w:p>
    <w:p w:rsidR="0029455C" w:rsidRDefault="00791869" w:rsidP="0029455C">
      <w:pPr>
        <w:pStyle w:val="a4"/>
        <w:rPr>
          <w:b/>
          <w:sz w:val="28"/>
          <w:szCs w:val="28"/>
          <w:bdr w:val="none" w:sz="0" w:space="0" w:color="auto" w:frame="1"/>
          <w:lang w:eastAsia="ru-RU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 xml:space="preserve">Название </w:t>
      </w:r>
      <w:r w:rsidR="0029455C" w:rsidRPr="0029455C">
        <w:rPr>
          <w:b/>
          <w:sz w:val="28"/>
          <w:szCs w:val="28"/>
          <w:bdr w:val="none" w:sz="0" w:space="0" w:color="auto" w:frame="1"/>
          <w:lang w:eastAsia="ru-RU"/>
        </w:rPr>
        <w:t xml:space="preserve"> лечебного учреждения, ФИО врача</w:t>
      </w:r>
      <w:proofErr w:type="gramStart"/>
      <w:r w:rsidR="0029455C" w:rsidRPr="0029455C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b/>
          <w:sz w:val="28"/>
          <w:szCs w:val="28"/>
          <w:bdr w:val="none" w:sz="0" w:space="0" w:color="auto" w:frame="1"/>
          <w:lang w:eastAsia="ru-RU"/>
        </w:rPr>
        <w:t xml:space="preserve"> специальность</w:t>
      </w:r>
    </w:p>
    <w:p w:rsidR="00791869" w:rsidRDefault="00791869" w:rsidP="0029455C">
      <w:pPr>
        <w:pStyle w:val="a4"/>
        <w:rPr>
          <w:b/>
          <w:sz w:val="28"/>
          <w:szCs w:val="28"/>
          <w:bdr w:val="none" w:sz="0" w:space="0" w:color="auto" w:frame="1"/>
          <w:lang w:eastAsia="ru-RU"/>
        </w:rPr>
      </w:pPr>
    </w:p>
    <w:p w:rsidR="009726A9" w:rsidRDefault="009726A9" w:rsidP="009726A9">
      <w:pPr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object w:dxaOrig="225" w:dyaOrig="225">
          <v:shape id="_x0000_i1126" type="#_x0000_t75" style="width:18pt;height:15.6pt" o:ole="">
            <v:imagedata r:id="rId28" o:title=""/>
          </v:shape>
          <w:control r:id="rId29" w:name="DefaultOcxName231" w:shapeid="_x0000_i1126"/>
        </w:objec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Согласие на </w:t>
      </w:r>
      <w:r w:rsidRPr="008108F2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обработку персональных данных</w:t>
      </w:r>
    </w:p>
    <w:p w:rsidR="009726A9" w:rsidRDefault="009726A9" w:rsidP="0029455C">
      <w:pPr>
        <w:pStyle w:val="a4"/>
        <w:rPr>
          <w:b/>
          <w:sz w:val="28"/>
          <w:szCs w:val="28"/>
          <w:bdr w:val="none" w:sz="0" w:space="0" w:color="auto" w:frame="1"/>
          <w:lang w:eastAsia="ru-RU"/>
        </w:rPr>
      </w:pPr>
    </w:p>
    <w:p w:rsidR="00270D6A" w:rsidRPr="0029455C" w:rsidRDefault="00270D6A" w:rsidP="0029455C">
      <w:pPr>
        <w:pStyle w:val="a4"/>
        <w:rPr>
          <w:b/>
          <w:sz w:val="28"/>
          <w:szCs w:val="28"/>
          <w:bdr w:val="none" w:sz="0" w:space="0" w:color="auto" w:frame="1"/>
          <w:lang w:eastAsia="ru-RU"/>
        </w:rPr>
      </w:pPr>
    </w:p>
    <w:p w:rsidR="0029455C" w:rsidRPr="0029455C" w:rsidRDefault="0029455C" w:rsidP="0029455C">
      <w:pPr>
        <w:pStyle w:val="a4"/>
        <w:rPr>
          <w:b/>
          <w:sz w:val="28"/>
          <w:szCs w:val="28"/>
          <w:bdr w:val="none" w:sz="0" w:space="0" w:color="auto" w:frame="1"/>
          <w:lang w:eastAsia="ru-RU"/>
        </w:rPr>
      </w:pPr>
    </w:p>
    <w:p w:rsidR="0029455C" w:rsidRPr="00E57F61" w:rsidRDefault="0029455C" w:rsidP="003917B6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24374" w:rsidRDefault="00A24374" w:rsidP="00A24374">
      <w:pPr>
        <w:spacing w:line="240" w:lineRule="auto"/>
        <w:textAlignment w:val="baseline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</w:t>
      </w:r>
    </w:p>
    <w:p w:rsidR="003917B6" w:rsidRPr="00A24374" w:rsidRDefault="003917B6" w:rsidP="00A24374">
      <w:pPr>
        <w:pStyle w:val="a5"/>
        <w:numPr>
          <w:ilvl w:val="0"/>
          <w:numId w:val="3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43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07FFD" w:rsidRPr="00A24374" w:rsidRDefault="00907FFD" w:rsidP="00A24374">
      <w:bookmarkStart w:id="0" w:name="_GoBack"/>
      <w:bookmarkEnd w:id="0"/>
    </w:p>
    <w:sectPr w:rsidR="00907FFD" w:rsidRPr="00A2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0A6"/>
    <w:multiLevelType w:val="hybridMultilevel"/>
    <w:tmpl w:val="86D88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23332"/>
    <w:multiLevelType w:val="hybridMultilevel"/>
    <w:tmpl w:val="680C2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7521B"/>
    <w:multiLevelType w:val="hybridMultilevel"/>
    <w:tmpl w:val="66E6FD0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92C5C03"/>
    <w:multiLevelType w:val="hybridMultilevel"/>
    <w:tmpl w:val="3BC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B6"/>
    <w:rsid w:val="00270D6A"/>
    <w:rsid w:val="0029455C"/>
    <w:rsid w:val="002B1172"/>
    <w:rsid w:val="003917B6"/>
    <w:rsid w:val="00463A2B"/>
    <w:rsid w:val="006140F4"/>
    <w:rsid w:val="00791869"/>
    <w:rsid w:val="008108F2"/>
    <w:rsid w:val="00907FFD"/>
    <w:rsid w:val="009726A9"/>
    <w:rsid w:val="00A24374"/>
    <w:rsid w:val="00E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1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ge-formdescr">
    <w:name w:val="page-form__descr"/>
    <w:basedOn w:val="a"/>
    <w:rsid w:val="0039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17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17B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917B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17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17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2945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437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dib">
    <w:name w:val="g-dib"/>
    <w:basedOn w:val="a0"/>
    <w:rsid w:val="00270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1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ge-formdescr">
    <w:name w:val="page-form__descr"/>
    <w:basedOn w:val="a"/>
    <w:rsid w:val="0039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17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17B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917B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17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17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2945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437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dib">
    <w:name w:val="g-dib"/>
    <w:basedOn w:val="a0"/>
    <w:rsid w:val="0027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128">
          <w:marLeft w:val="-300"/>
          <w:marRight w:val="0"/>
          <w:marTop w:val="1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973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50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79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261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2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2357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621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58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864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5879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733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82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44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84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5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7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774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73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74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17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79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63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248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94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623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9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29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94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054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619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194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569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9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838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136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54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5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57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687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8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5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6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5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601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1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7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0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8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25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47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6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2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4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4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0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01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4.xml"/><Relationship Id="rId28" Type="http://schemas.openxmlformats.org/officeDocument/2006/relationships/image" Target="media/image4.wmf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AC9E-E3DA-4163-A1AC-548A56B1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2021-08-13T14:21:00Z</dcterms:created>
  <dcterms:modified xsi:type="dcterms:W3CDTF">2025-03-26T12:35:00Z</dcterms:modified>
</cp:coreProperties>
</file>